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250C" w14:textId="77777777" w:rsidR="00FA1500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17DC0BD0" w14:textId="77777777" w:rsidR="00FA1500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6FBDE4DB" w14:textId="77777777" w:rsidR="00FA1500" w:rsidRPr="008E0D91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63018B89" w14:textId="77777777" w:rsidR="00FA1500" w:rsidRDefault="00FA1500" w:rsidP="00FA1500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4D52E8DA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00BBC41F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E5F9355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</w:t>
      </w:r>
    </w:p>
    <w:p w14:paraId="73A3F4F3" w14:textId="77777777" w:rsidR="00FA1500" w:rsidRDefault="00FA1500" w:rsidP="00FA1500">
      <w:pPr>
        <w:autoSpaceDE w:val="0"/>
        <w:ind w:left="5103"/>
        <w:jc w:val="both"/>
        <w:rPr>
          <w:rFonts w:ascii="Arial" w:hAnsi="Arial" w:cs="Arial"/>
        </w:rPr>
      </w:pPr>
    </w:p>
    <w:p w14:paraId="73F9081C" w14:textId="595ED1F6" w:rsidR="00FA1500" w:rsidRPr="00EF75B2" w:rsidRDefault="000B6967" w:rsidP="00FA1500">
      <w:pPr>
        <w:autoSpaceDE w:val="0"/>
        <w:jc w:val="both"/>
        <w:rPr>
          <w:rFonts w:ascii="Arial" w:hAnsi="Arial" w:cs="Arial"/>
          <w:b/>
          <w:bCs/>
          <w:iCs/>
          <w:sz w:val="16"/>
          <w:szCs w:val="16"/>
        </w:rPr>
      </w:pPr>
      <w:r>
        <w:rPr>
          <w:rFonts w:ascii="Arial" w:hAnsi="Arial" w:cs="Arial"/>
          <w:b/>
          <w:bCs/>
          <w:sz w:val="18"/>
          <w:szCs w:val="18"/>
        </w:rPr>
        <w:t>Dichiarazione disponibilità per la realizzazione del</w:t>
      </w:r>
      <w:r w:rsidR="002E047A" w:rsidRPr="00A607FF">
        <w:rPr>
          <w:rFonts w:ascii="Arial" w:hAnsi="Arial" w:cs="Arial"/>
          <w:b/>
          <w:bCs/>
          <w:sz w:val="18"/>
          <w:szCs w:val="18"/>
        </w:rPr>
        <w:t xml:space="preserve"> PON FESR</w:t>
      </w:r>
      <w:r w:rsidR="00FA1500" w:rsidRPr="00A607FF">
        <w:rPr>
          <w:rFonts w:ascii="Arial" w:hAnsi="Arial" w:cs="Arial"/>
          <w:b/>
          <w:bCs/>
          <w:sz w:val="18"/>
          <w:szCs w:val="18"/>
        </w:rPr>
        <w:t xml:space="preserve"> </w:t>
      </w:r>
      <w:r w:rsidR="00400B74" w:rsidRPr="00A607FF">
        <w:rPr>
          <w:rFonts w:ascii="Arial" w:hAnsi="Arial" w:cs="Arial"/>
          <w:b/>
          <w:bCs/>
          <w:sz w:val="18"/>
          <w:szCs w:val="18"/>
        </w:rPr>
        <w:t>“</w:t>
      </w:r>
      <w:r w:rsidR="00EF75B2" w:rsidRPr="00EF75B2">
        <w:rPr>
          <w:rFonts w:ascii="Arial" w:hAnsi="Arial" w:cs="Arial"/>
          <w:b/>
          <w:bCs/>
          <w:iCs/>
        </w:rPr>
        <w:t>Cablaggio strutturato e sicuro all’interno degli edifici scolastici” – Avviso pubblico prot. n. 20480 del 20 luglio 2021 per la realizzazione di reti locali, cablate e wireless, nelle scuole.</w:t>
      </w:r>
    </w:p>
    <w:p w14:paraId="33B90180" w14:textId="7E448A42" w:rsidR="00FA1500" w:rsidRDefault="00FA1500" w:rsidP="00FA1500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14:paraId="2678FE17" w14:textId="77777777" w:rsidR="00EF75B2" w:rsidRPr="008E0D91" w:rsidRDefault="00EF75B2" w:rsidP="00FA1500">
      <w:pPr>
        <w:autoSpaceDE w:val="0"/>
        <w:ind w:left="2832"/>
        <w:jc w:val="both"/>
        <w:rPr>
          <w:rFonts w:ascii="Calibri" w:hAnsi="Calibri"/>
          <w:i/>
        </w:rPr>
      </w:pPr>
    </w:p>
    <w:p w14:paraId="5B7B518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4F4AE6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9D4260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AC478C5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E59F250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7BB1AB3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A0374F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21AB02EC" w14:textId="77777777" w:rsidR="00FA1500" w:rsidRDefault="00FA1500" w:rsidP="00400B74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389BCD62" w14:textId="041FC5D0" w:rsidR="005024FE" w:rsidRPr="009F06CD" w:rsidRDefault="005024FE" w:rsidP="005024FE">
      <w:pPr>
        <w:pStyle w:val="Default"/>
        <w:rPr>
          <w:rFonts w:asciiTheme="minorHAnsi" w:hAnsiTheme="minorHAnsi" w:cstheme="minorHAnsi"/>
          <w:b/>
          <w:bCs/>
        </w:rPr>
      </w:pPr>
      <w:r w:rsidRPr="009F06CD">
        <w:rPr>
          <w:rFonts w:asciiTheme="minorHAnsi" w:hAnsiTheme="minorHAnsi" w:cstheme="minorHAnsi"/>
          <w:b/>
          <w:bCs/>
        </w:rPr>
        <w:t xml:space="preserve">La propria disponibilità a partecipare </w:t>
      </w:r>
      <w:r w:rsidR="004A658A" w:rsidRPr="009F06CD">
        <w:rPr>
          <w:rFonts w:asciiTheme="minorHAnsi" w:hAnsiTheme="minorHAnsi" w:cstheme="minorHAnsi"/>
          <w:b/>
          <w:bCs/>
        </w:rPr>
        <w:t>in qualità di SUPPORTO AMMINISTRATIVO</w:t>
      </w:r>
      <w:r w:rsidR="00A607FF">
        <w:rPr>
          <w:rFonts w:asciiTheme="minorHAnsi" w:hAnsiTheme="minorHAnsi" w:cstheme="minorHAnsi"/>
          <w:b/>
          <w:bCs/>
        </w:rPr>
        <w:t xml:space="preserve"> e CONTABILE</w:t>
      </w:r>
      <w:r w:rsidR="004A658A" w:rsidRPr="009F06CD">
        <w:rPr>
          <w:rFonts w:asciiTheme="minorHAnsi" w:hAnsiTheme="minorHAnsi" w:cstheme="minorHAnsi"/>
          <w:b/>
          <w:bCs/>
        </w:rPr>
        <w:t xml:space="preserve"> </w:t>
      </w:r>
      <w:r w:rsidRPr="009F06CD">
        <w:rPr>
          <w:rFonts w:asciiTheme="minorHAnsi" w:hAnsiTheme="minorHAnsi" w:cstheme="minorHAnsi"/>
          <w:b/>
          <w:bCs/>
        </w:rPr>
        <w:t xml:space="preserve">al progetto </w:t>
      </w:r>
    </w:p>
    <w:p w14:paraId="4B00CA31" w14:textId="77777777" w:rsidR="004A658A" w:rsidRPr="004A658A" w:rsidRDefault="004A658A" w:rsidP="0053075F">
      <w:pPr>
        <w:pStyle w:val="Default"/>
        <w:jc w:val="both"/>
        <w:rPr>
          <w:rFonts w:ascii="Calibri" w:hAnsi="Calibri" w:cs="Calibri"/>
          <w:i/>
          <w:sz w:val="22"/>
          <w:szCs w:val="22"/>
        </w:rPr>
      </w:pPr>
      <w:r w:rsidRPr="004A658A">
        <w:rPr>
          <w:rFonts w:ascii="Calibri" w:hAnsi="Calibri" w:cs="Calibri"/>
          <w:i/>
          <w:sz w:val="22"/>
          <w:szCs w:val="22"/>
        </w:rPr>
        <w:t>Fondi Strutturali Europei – Programma Operativo Nazionale “Per la scuola, competenze e ambienti per l’apprendimento” 2014-2020 - Fondo europeo di sviluppo regionale (FESR) – REACT EU</w:t>
      </w:r>
    </w:p>
    <w:p w14:paraId="7671F719" w14:textId="1720E81F" w:rsidR="00FA1500" w:rsidRPr="0053075F" w:rsidRDefault="0053075F" w:rsidP="0053075F">
      <w:pPr>
        <w:jc w:val="both"/>
        <w:rPr>
          <w:rFonts w:ascii="Arial" w:hAnsi="Arial" w:cs="Arial"/>
          <w:i/>
        </w:rPr>
      </w:pPr>
      <w:r w:rsidRPr="0053075F">
        <w:rPr>
          <w:rFonts w:ascii="Arial" w:hAnsi="Arial" w:cs="Arial"/>
          <w:i/>
        </w:rPr>
        <w:t>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dell'economia - Azione 13.1.1 “Cablaggio strutturato e sicuro all’interno degli edifici scolastici” – Avviso pubblico prot. n. 20480</w:t>
      </w:r>
      <w:r w:rsidRPr="0053075F">
        <w:rPr>
          <w:rFonts w:ascii="Arial" w:hAnsi="Arial" w:cs="Arial"/>
        </w:rPr>
        <w:t xml:space="preserve"> </w:t>
      </w:r>
      <w:r w:rsidRPr="0053075F">
        <w:rPr>
          <w:rFonts w:ascii="Arial" w:hAnsi="Arial" w:cs="Arial"/>
          <w:i/>
        </w:rPr>
        <w:t>del 20 luglio 2021 per la realizzazione di reti locali, cablate e wireless, nelle scuole.</w:t>
      </w:r>
    </w:p>
    <w:p w14:paraId="2463BB52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115F748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2BC4B5D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6CA41031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D0E06B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E253988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051CEB27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175FB5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63890C6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2316D70B" w14:textId="31573522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3E44960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83CDDB0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0211A3E6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C964CD" w14:textId="116699CA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essere disponibile ad adattarsi al calendario definito dal </w:t>
      </w:r>
      <w:r w:rsidR="000B6967">
        <w:rPr>
          <w:rFonts w:ascii="Arial" w:hAnsi="Arial" w:cs="Arial"/>
          <w:sz w:val="18"/>
          <w:szCs w:val="18"/>
        </w:rPr>
        <w:t>Gruppo Operativo di Progetto</w:t>
      </w:r>
    </w:p>
    <w:p w14:paraId="3E2CF9C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77D21C" w14:textId="77777777" w:rsidR="00FA1500" w:rsidRDefault="00FA1500" w:rsidP="00FA1500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35C4758F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4CDEAC51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5857034" w14:textId="77777777" w:rsidR="00FA1500" w:rsidRPr="008E0D91" w:rsidRDefault="00FA1500" w:rsidP="00FA1500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14:paraId="3B2E2706" w14:textId="77777777" w:rsidR="00FA1500" w:rsidRDefault="00FA1500" w:rsidP="00FA1500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14:paraId="749BEA7E" w14:textId="799E21A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5024FE">
        <w:rPr>
          <w:rFonts w:ascii="Arial" w:hAnsi="Arial" w:cs="Arial"/>
          <w:sz w:val="18"/>
          <w:szCs w:val="18"/>
        </w:rPr>
        <w:t xml:space="preserve"> e successive integrazioni GDPR</w:t>
      </w:r>
      <w:r w:rsidR="00400B74">
        <w:rPr>
          <w:rFonts w:ascii="Arial" w:hAnsi="Arial" w:cs="Arial"/>
          <w:sz w:val="18"/>
          <w:szCs w:val="18"/>
        </w:rPr>
        <w:t xml:space="preserve"> </w:t>
      </w:r>
      <w:r w:rsidR="005024FE">
        <w:rPr>
          <w:rFonts w:ascii="Arial" w:hAnsi="Arial" w:cs="Arial"/>
          <w:sz w:val="18"/>
          <w:szCs w:val="18"/>
        </w:rPr>
        <w:t>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5024FE">
        <w:rPr>
          <w:rFonts w:ascii="Arial" w:hAnsi="Arial" w:cs="Arial"/>
          <w:sz w:val="18"/>
          <w:szCs w:val="18"/>
        </w:rPr>
        <w:t>l’istituto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1C7FD165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trattamento dei dati contenuti nella presente </w:t>
      </w:r>
      <w:r w:rsidR="005024FE">
        <w:rPr>
          <w:rFonts w:ascii="Arial" w:hAnsi="Arial" w:cs="Arial"/>
          <w:sz w:val="18"/>
          <w:szCs w:val="18"/>
        </w:rPr>
        <w:t>dichiarazione</w:t>
      </w:r>
      <w:r>
        <w:rPr>
          <w:rFonts w:ascii="Arial" w:hAnsi="Arial" w:cs="Arial"/>
          <w:sz w:val="18"/>
          <w:szCs w:val="18"/>
        </w:rPr>
        <w:t xml:space="preserve"> esclusivamente nell’ambito e per i</w:t>
      </w:r>
    </w:p>
    <w:p w14:paraId="6E90DFA3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77777777" w:rsidR="00D36E7B" w:rsidRP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>_________</w:t>
      </w:r>
    </w:p>
    <w:sectPr w:rsidR="00D36E7B" w:rsidRPr="00FA1500" w:rsidSect="00FA1500">
      <w:footerReference w:type="even" r:id="rId7"/>
      <w:footerReference w:type="default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41E40" w14:textId="77777777" w:rsidR="004315E7" w:rsidRDefault="004315E7">
      <w:r>
        <w:separator/>
      </w:r>
    </w:p>
  </w:endnote>
  <w:endnote w:type="continuationSeparator" w:id="0">
    <w:p w14:paraId="100C0990" w14:textId="77777777" w:rsidR="004315E7" w:rsidRDefault="00431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5668A" w14:textId="7C5FB5C8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B696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B0FD4" w14:textId="77777777" w:rsidR="004315E7" w:rsidRDefault="004315E7">
      <w:r>
        <w:separator/>
      </w:r>
    </w:p>
  </w:footnote>
  <w:footnote w:type="continuationSeparator" w:id="0">
    <w:p w14:paraId="49810A2B" w14:textId="77777777" w:rsidR="004315E7" w:rsidRDefault="00431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500"/>
    <w:rsid w:val="000B6967"/>
    <w:rsid w:val="000C2D5E"/>
    <w:rsid w:val="00181A8C"/>
    <w:rsid w:val="002E047A"/>
    <w:rsid w:val="00400B74"/>
    <w:rsid w:val="004315E7"/>
    <w:rsid w:val="004A658A"/>
    <w:rsid w:val="005024FE"/>
    <w:rsid w:val="0053075F"/>
    <w:rsid w:val="007742DB"/>
    <w:rsid w:val="007A7E87"/>
    <w:rsid w:val="008B5640"/>
    <w:rsid w:val="009F06CD"/>
    <w:rsid w:val="00A607FF"/>
    <w:rsid w:val="00D36E7B"/>
    <w:rsid w:val="00EA747E"/>
    <w:rsid w:val="00EF75B2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  <w15:chartTrackingRefBased/>
  <w15:docId w15:val="{EBD3D59D-56F9-4E0F-AA9A-B228A455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utente3</cp:lastModifiedBy>
  <cp:revision>5</cp:revision>
  <dcterms:created xsi:type="dcterms:W3CDTF">2022-01-29T13:01:00Z</dcterms:created>
  <dcterms:modified xsi:type="dcterms:W3CDTF">2022-01-31T12:03:00Z</dcterms:modified>
</cp:coreProperties>
</file>